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7A" w:rsidRDefault="00A5557A" w:rsidP="00FD1E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горжусь своим народом!</w:t>
      </w:r>
    </w:p>
    <w:p w:rsidR="00173AD4" w:rsidRPr="00FD1E22" w:rsidRDefault="00173AD4" w:rsidP="00FD1E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1E22">
        <w:rPr>
          <w:rFonts w:ascii="Times New Roman" w:hAnsi="Times New Roman" w:cs="Times New Roman"/>
          <w:sz w:val="28"/>
          <w:szCs w:val="28"/>
        </w:rPr>
        <w:t>Бородинское сражение моими глазами.</w:t>
      </w:r>
    </w:p>
    <w:p w:rsidR="00173AD4" w:rsidRPr="00FD1E22" w:rsidRDefault="002C4843" w:rsidP="002C484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русский я, но россиянин!</w:t>
      </w:r>
    </w:p>
    <w:p w:rsidR="00173AD4" w:rsidRPr="00FD1E22" w:rsidRDefault="00FD1E22" w:rsidP="00FD1E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="00173AD4" w:rsidRPr="00FD1E22">
        <w:rPr>
          <w:rFonts w:ascii="Times New Roman" w:hAnsi="Times New Roman" w:cs="Times New Roman"/>
          <w:sz w:val="28"/>
          <w:szCs w:val="28"/>
        </w:rPr>
        <w:t>М.Карим</w:t>
      </w:r>
      <w:proofErr w:type="spellEnd"/>
    </w:p>
    <w:p w:rsidR="00173AD4" w:rsidRPr="00FD1E22" w:rsidRDefault="002C4843" w:rsidP="00FD1E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3AD4" w:rsidRPr="00FD1E22">
        <w:rPr>
          <w:rFonts w:ascii="Times New Roman" w:hAnsi="Times New Roman" w:cs="Times New Roman"/>
          <w:sz w:val="28"/>
          <w:szCs w:val="28"/>
        </w:rPr>
        <w:t>Когда на уроках в школе учительница рассказывала нам о событиях Отечественной войны 1812 года и главном его сражении – Бородинской битве, я закрывал глаза и представлял грохот пушек, лязг сабель, крики раненых</w:t>
      </w:r>
      <w:r w:rsidR="00FD1E22" w:rsidRPr="00FD1E22">
        <w:rPr>
          <w:rFonts w:ascii="Times New Roman" w:hAnsi="Times New Roman" w:cs="Times New Roman"/>
          <w:sz w:val="28"/>
          <w:szCs w:val="28"/>
        </w:rPr>
        <w:t>, дым от пожаров. К</w:t>
      </w:r>
      <w:r w:rsidR="00173AD4" w:rsidRPr="00FD1E22">
        <w:rPr>
          <w:rFonts w:ascii="Times New Roman" w:hAnsi="Times New Roman" w:cs="Times New Roman"/>
          <w:sz w:val="28"/>
          <w:szCs w:val="28"/>
        </w:rPr>
        <w:t>азалось, что это кадры из фильма, далёкого и не имеющего ко мне никакого отношения. Как же я удивился, узнав, что в этой битве принимали участие мои далёкие предки!!!!</w:t>
      </w:r>
    </w:p>
    <w:p w:rsidR="00173AD4" w:rsidRPr="00FD1E22" w:rsidRDefault="002C4843" w:rsidP="00FD1E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1E22" w:rsidRPr="00FD1E22">
        <w:rPr>
          <w:rFonts w:ascii="Times New Roman" w:hAnsi="Times New Roman" w:cs="Times New Roman"/>
          <w:sz w:val="28"/>
          <w:szCs w:val="28"/>
        </w:rPr>
        <w:t>Башкиры, вольнолюбивый народ, долго боровшийся с правительством за свою свободу, все как один встали на защиту своей Родины, когда она оказалась в опасности.</w:t>
      </w:r>
      <w:r>
        <w:rPr>
          <w:rFonts w:ascii="Times New Roman" w:hAnsi="Times New Roman" w:cs="Times New Roman"/>
          <w:sz w:val="28"/>
          <w:szCs w:val="28"/>
        </w:rPr>
        <w:t xml:space="preserve"> Вообще воинская служба была всегда главной повинностью моего храброго народа. </w:t>
      </w:r>
      <w:r w:rsidR="00111374">
        <w:rPr>
          <w:rFonts w:ascii="Times New Roman" w:hAnsi="Times New Roman" w:cs="Times New Roman"/>
          <w:sz w:val="28"/>
          <w:szCs w:val="28"/>
        </w:rPr>
        <w:t xml:space="preserve">Башкирские воины принимали участие во многих войнах России. Но особенно ярко их </w:t>
      </w:r>
      <w:r w:rsidR="00A5557A">
        <w:rPr>
          <w:rFonts w:ascii="Times New Roman" w:hAnsi="Times New Roman" w:cs="Times New Roman"/>
          <w:sz w:val="28"/>
          <w:szCs w:val="28"/>
        </w:rPr>
        <w:t>любовь к Родине</w:t>
      </w:r>
      <w:r w:rsidR="00111374">
        <w:rPr>
          <w:rFonts w:ascii="Times New Roman" w:hAnsi="Times New Roman" w:cs="Times New Roman"/>
          <w:sz w:val="28"/>
          <w:szCs w:val="28"/>
        </w:rPr>
        <w:t xml:space="preserve"> проявил</w:t>
      </w:r>
      <w:r w:rsidR="00A5557A">
        <w:rPr>
          <w:rFonts w:ascii="Times New Roman" w:hAnsi="Times New Roman" w:cs="Times New Roman"/>
          <w:sz w:val="28"/>
          <w:szCs w:val="28"/>
        </w:rPr>
        <w:t>ась</w:t>
      </w:r>
      <w:r w:rsidR="00111374">
        <w:rPr>
          <w:rFonts w:ascii="Times New Roman" w:hAnsi="Times New Roman" w:cs="Times New Roman"/>
          <w:sz w:val="28"/>
          <w:szCs w:val="28"/>
        </w:rPr>
        <w:t xml:space="preserve"> во время Отечественной войны 1812 года, которая называлась так, потому что победа в ней была одержана благодаря </w:t>
      </w:r>
      <w:r w:rsidR="00A5557A">
        <w:rPr>
          <w:rFonts w:ascii="Times New Roman" w:hAnsi="Times New Roman" w:cs="Times New Roman"/>
          <w:sz w:val="28"/>
          <w:szCs w:val="28"/>
        </w:rPr>
        <w:t xml:space="preserve">патриотизму и </w:t>
      </w:r>
      <w:r w:rsidR="00111374">
        <w:rPr>
          <w:rFonts w:ascii="Times New Roman" w:hAnsi="Times New Roman" w:cs="Times New Roman"/>
          <w:sz w:val="28"/>
          <w:szCs w:val="28"/>
        </w:rPr>
        <w:t>самоотверженности всего российского народа, включавшей в себя много разных национальностей, в том числе и моих далёких предков. Ж</w:t>
      </w:r>
      <w:r w:rsidRPr="002C4843">
        <w:rPr>
          <w:rFonts w:ascii="Times New Roman" w:hAnsi="Times New Roman" w:cs="Times New Roman"/>
          <w:sz w:val="28"/>
          <w:szCs w:val="28"/>
        </w:rPr>
        <w:t>ители Башкирии добровольно просились в ряды действующей армии</w:t>
      </w:r>
      <w:r w:rsidR="00111374">
        <w:rPr>
          <w:rFonts w:ascii="Times New Roman" w:hAnsi="Times New Roman" w:cs="Times New Roman"/>
          <w:sz w:val="28"/>
          <w:szCs w:val="28"/>
        </w:rPr>
        <w:t xml:space="preserve">. В нашем крае </w:t>
      </w:r>
      <w:r w:rsidR="005F5504">
        <w:rPr>
          <w:rFonts w:ascii="Times New Roman" w:hAnsi="Times New Roman" w:cs="Times New Roman"/>
          <w:sz w:val="28"/>
          <w:szCs w:val="28"/>
        </w:rPr>
        <w:t xml:space="preserve">было сформировано целых 32 полка! </w:t>
      </w:r>
      <w:r w:rsidR="00B33CFC">
        <w:rPr>
          <w:rFonts w:ascii="Times New Roman" w:hAnsi="Times New Roman" w:cs="Times New Roman"/>
          <w:sz w:val="28"/>
          <w:szCs w:val="28"/>
        </w:rPr>
        <w:t xml:space="preserve">Говорят на войну вместе с мужчинами шли даже женщины! </w:t>
      </w:r>
      <w:r w:rsidR="005F5504">
        <w:rPr>
          <w:rFonts w:ascii="Times New Roman" w:hAnsi="Times New Roman" w:cs="Times New Roman"/>
          <w:sz w:val="28"/>
          <w:szCs w:val="28"/>
        </w:rPr>
        <w:t>Кроме того, несмотря на неурожайный год, голод, народ снаряжал воинов конями, обмундированием и оружием. Люди даже собирали деньги, пожертвовав своей Родине целых 500 тысяч рублей, и деньги в основном несли не богатые, а простые люди. Башкиры собрали и подарили армии свыше 4 тысяч строевых лошадей. Это было так важно, ведь конница тогда была самой лучшей частью армии.</w:t>
      </w:r>
    </w:p>
    <w:p w:rsidR="00E528D9" w:rsidRPr="00FD1E22" w:rsidRDefault="002C4843" w:rsidP="00FD1E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528D9" w:rsidRPr="00FD1E22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5F5504">
        <w:rPr>
          <w:rFonts w:ascii="Times New Roman" w:hAnsi="Times New Roman" w:cs="Times New Roman"/>
          <w:sz w:val="28"/>
          <w:szCs w:val="28"/>
        </w:rPr>
        <w:t>я был в</w:t>
      </w:r>
      <w:r w:rsidR="00E528D9" w:rsidRPr="00FD1E22">
        <w:rPr>
          <w:rFonts w:ascii="Times New Roman" w:hAnsi="Times New Roman" w:cs="Times New Roman"/>
          <w:sz w:val="28"/>
          <w:szCs w:val="28"/>
        </w:rPr>
        <w:t xml:space="preserve"> </w:t>
      </w:r>
      <w:r w:rsidR="005F5504">
        <w:rPr>
          <w:rFonts w:ascii="Times New Roman" w:hAnsi="Times New Roman" w:cs="Times New Roman"/>
          <w:sz w:val="28"/>
          <w:szCs w:val="28"/>
        </w:rPr>
        <w:t>Башкирском</w:t>
      </w:r>
      <w:r w:rsidR="00E528D9" w:rsidRPr="00FD1E2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F5504">
        <w:rPr>
          <w:rFonts w:ascii="Times New Roman" w:hAnsi="Times New Roman" w:cs="Times New Roman"/>
          <w:sz w:val="28"/>
          <w:szCs w:val="28"/>
        </w:rPr>
        <w:t>ом художественном</w:t>
      </w:r>
      <w:r w:rsidR="00E528D9" w:rsidRPr="00FD1E22">
        <w:rPr>
          <w:rFonts w:ascii="Times New Roman" w:hAnsi="Times New Roman" w:cs="Times New Roman"/>
          <w:sz w:val="28"/>
          <w:szCs w:val="28"/>
        </w:rPr>
        <w:t xml:space="preserve"> музе</w:t>
      </w:r>
      <w:r w:rsidR="005F5504">
        <w:rPr>
          <w:rFonts w:ascii="Times New Roman" w:hAnsi="Times New Roman" w:cs="Times New Roman"/>
          <w:sz w:val="28"/>
          <w:szCs w:val="28"/>
        </w:rPr>
        <w:t>е</w:t>
      </w:r>
      <w:r w:rsidR="00E528D9" w:rsidRPr="00FD1E22">
        <w:rPr>
          <w:rFonts w:ascii="Times New Roman" w:hAnsi="Times New Roman" w:cs="Times New Roman"/>
          <w:sz w:val="28"/>
          <w:szCs w:val="28"/>
        </w:rPr>
        <w:t xml:space="preserve"> имени М.В. Нестерова, находящийся в столице нашей республике городе Уфе, моё внимание привлекла акварель «Всадник-башкир» (1823)  работы </w:t>
      </w:r>
      <w:r w:rsidR="00E528D9" w:rsidRPr="00FD1E22">
        <w:rPr>
          <w:rFonts w:ascii="Times New Roman" w:hAnsi="Times New Roman" w:cs="Times New Roman"/>
          <w:sz w:val="28"/>
          <w:szCs w:val="28"/>
        </w:rPr>
        <w:lastRenderedPageBreak/>
        <w:t>Александра Осиповича Орловского. На ней изображён башкирский воин очень необычного для современного человека вида. Я узнал, что свои зарисовки Орловский делал во время самого решающего сражения этой войны – Бородинской битвы.</w:t>
      </w:r>
    </w:p>
    <w:p w:rsidR="005F5504" w:rsidRDefault="002C4843" w:rsidP="00FD1E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28D9" w:rsidRPr="00FD1E22">
        <w:rPr>
          <w:rFonts w:ascii="Times New Roman" w:hAnsi="Times New Roman" w:cs="Times New Roman"/>
          <w:sz w:val="28"/>
          <w:szCs w:val="28"/>
        </w:rPr>
        <w:t>Заинтересовавшись воинским</w:t>
      </w:r>
      <w:r w:rsidR="000D2EF6" w:rsidRPr="00FD1E22">
        <w:rPr>
          <w:rFonts w:ascii="Times New Roman" w:hAnsi="Times New Roman" w:cs="Times New Roman"/>
          <w:sz w:val="28"/>
          <w:szCs w:val="28"/>
        </w:rPr>
        <w:t xml:space="preserve"> снаряжение</w:t>
      </w:r>
      <w:r w:rsidR="00E528D9" w:rsidRPr="00FD1E22">
        <w:rPr>
          <w:rFonts w:ascii="Times New Roman" w:hAnsi="Times New Roman" w:cs="Times New Roman"/>
          <w:sz w:val="28"/>
          <w:szCs w:val="28"/>
        </w:rPr>
        <w:t>м</w:t>
      </w:r>
      <w:r w:rsidR="000D2EF6" w:rsidRPr="00FD1E22">
        <w:rPr>
          <w:rFonts w:ascii="Times New Roman" w:hAnsi="Times New Roman" w:cs="Times New Roman"/>
          <w:sz w:val="28"/>
          <w:szCs w:val="28"/>
        </w:rPr>
        <w:t xml:space="preserve"> </w:t>
      </w:r>
      <w:r w:rsidR="00E528D9" w:rsidRPr="00FD1E22">
        <w:rPr>
          <w:rFonts w:ascii="Times New Roman" w:hAnsi="Times New Roman" w:cs="Times New Roman"/>
          <w:sz w:val="28"/>
          <w:szCs w:val="28"/>
        </w:rPr>
        <w:t>моих предков, я выяснил, что оно</w:t>
      </w:r>
      <w:r w:rsidR="000D2EF6" w:rsidRPr="00FD1E22">
        <w:rPr>
          <w:rFonts w:ascii="Times New Roman" w:hAnsi="Times New Roman" w:cs="Times New Roman"/>
          <w:sz w:val="28"/>
          <w:szCs w:val="28"/>
        </w:rPr>
        <w:t xml:space="preserve"> состояло из пики или копья, сабли, лука и колча</w:t>
      </w:r>
      <w:r w:rsidR="005F5504">
        <w:rPr>
          <w:rFonts w:ascii="Times New Roman" w:hAnsi="Times New Roman" w:cs="Times New Roman"/>
          <w:sz w:val="28"/>
          <w:szCs w:val="28"/>
        </w:rPr>
        <w:t>на со стрелами, кистеня</w:t>
      </w:r>
      <w:r w:rsidR="000D2EF6" w:rsidRPr="00FD1E22">
        <w:rPr>
          <w:rFonts w:ascii="Times New Roman" w:hAnsi="Times New Roman" w:cs="Times New Roman"/>
          <w:sz w:val="28"/>
          <w:szCs w:val="28"/>
        </w:rPr>
        <w:t>, щитов различной формы, позднее огнестрельного оружия (ружья и пистолетов); некоторые воины надевали перед боем латы и кольчуги.</w:t>
      </w:r>
      <w:r w:rsidR="00E528D9" w:rsidRPr="00FD1E22">
        <w:rPr>
          <w:rFonts w:ascii="Times New Roman" w:hAnsi="Times New Roman" w:cs="Times New Roman"/>
          <w:sz w:val="28"/>
          <w:szCs w:val="28"/>
        </w:rPr>
        <w:t xml:space="preserve">  Военное обмундирование башкир в то время отличалось от формы русской армии.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8D9" w:rsidRPr="00FD1E22">
        <w:rPr>
          <w:rFonts w:ascii="Times New Roman" w:hAnsi="Times New Roman" w:cs="Times New Roman"/>
          <w:sz w:val="28"/>
          <w:szCs w:val="28"/>
        </w:rPr>
        <w:t xml:space="preserve"> Воин-башкир носил суконный </w:t>
      </w:r>
      <w:proofErr w:type="spellStart"/>
      <w:r w:rsidR="00E528D9" w:rsidRPr="00FD1E22">
        <w:rPr>
          <w:rFonts w:ascii="Times New Roman" w:hAnsi="Times New Roman" w:cs="Times New Roman"/>
          <w:sz w:val="28"/>
          <w:szCs w:val="28"/>
        </w:rPr>
        <w:t>сэкмен</w:t>
      </w:r>
      <w:proofErr w:type="spellEnd"/>
      <w:r w:rsidR="00E528D9" w:rsidRPr="00FD1E22">
        <w:rPr>
          <w:rFonts w:ascii="Times New Roman" w:hAnsi="Times New Roman" w:cs="Times New Roman"/>
          <w:sz w:val="28"/>
          <w:szCs w:val="28"/>
        </w:rPr>
        <w:t xml:space="preserve"> (кафтан) синего и белого цвета, широкие шаровары синего цвета с красными лампасами, белую остроконечную войлочную шапку, сапоги из конской кожи, ремённый пояс, кожаную портупею для сабли и подсумок.</w:t>
      </w:r>
      <w:r w:rsidR="000D2EF6" w:rsidRPr="00FD1E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2EF6" w:rsidRPr="00FD1E22">
        <w:rPr>
          <w:rFonts w:ascii="Times New Roman" w:hAnsi="Times New Roman" w:cs="Times New Roman"/>
          <w:sz w:val="28"/>
          <w:szCs w:val="28"/>
        </w:rPr>
        <w:t>Башкиры мастерски стреляли на большое расстояние в цель. Обычно стрела, выпущенная воином, могла пронзить на 30 метров не только человека, но и лошадь.</w:t>
      </w:r>
      <w:r w:rsidR="005F5504">
        <w:rPr>
          <w:rFonts w:ascii="Times New Roman" w:hAnsi="Times New Roman" w:cs="Times New Roman"/>
          <w:sz w:val="28"/>
          <w:szCs w:val="28"/>
        </w:rPr>
        <w:t xml:space="preserve"> </w:t>
      </w:r>
      <w:r w:rsidR="000D2EF6" w:rsidRPr="00FD1E22">
        <w:rPr>
          <w:rFonts w:ascii="Times New Roman" w:hAnsi="Times New Roman" w:cs="Times New Roman"/>
          <w:sz w:val="28"/>
          <w:szCs w:val="28"/>
        </w:rPr>
        <w:t xml:space="preserve">Башкиры великолепно владели пикой, которую в то время называли царицей холодного кавалерийского оружия.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F6" w:rsidRPr="00FD1E22">
        <w:rPr>
          <w:rFonts w:ascii="Times New Roman" w:hAnsi="Times New Roman" w:cs="Times New Roman"/>
          <w:sz w:val="28"/>
          <w:szCs w:val="28"/>
        </w:rPr>
        <w:t>Верхом на лошади башкиры наносили пикой смертельные удары по противнику.</w:t>
      </w:r>
    </w:p>
    <w:p w:rsidR="00E528D9" w:rsidRPr="00FD1E22" w:rsidRDefault="000D2EF6" w:rsidP="005F5504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D1E22">
        <w:rPr>
          <w:rFonts w:ascii="Times New Roman" w:hAnsi="Times New Roman" w:cs="Times New Roman"/>
          <w:sz w:val="28"/>
          <w:szCs w:val="28"/>
        </w:rPr>
        <w:t xml:space="preserve">Кроме того, боевым помощником воина всегда был конь. </w:t>
      </w:r>
    </w:p>
    <w:p w:rsidR="00A5557A" w:rsidRDefault="002C4843" w:rsidP="00FD1E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2D21" w:rsidRPr="00FD1E22">
        <w:rPr>
          <w:rFonts w:ascii="Times New Roman" w:hAnsi="Times New Roman" w:cs="Times New Roman"/>
          <w:sz w:val="28"/>
          <w:szCs w:val="28"/>
        </w:rPr>
        <w:t>Кажется, что такое вооружение и обмундирование было очень примитивным даже для того времени. Но их необычный вид пугал европейцев-французов, которые именно за наличие лука и стрел, романтично прозвали башкир «северными амурами». К тому же, именно конница, самая подвижная и быстрая часть армии оказала решающее значение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2D21" w:rsidRPr="00FD1E22">
        <w:rPr>
          <w:rFonts w:ascii="Times New Roman" w:hAnsi="Times New Roman" w:cs="Times New Roman"/>
          <w:sz w:val="28"/>
          <w:szCs w:val="28"/>
        </w:rPr>
        <w:t xml:space="preserve"> как в ходе всей войны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2D21" w:rsidRPr="00FD1E22">
        <w:rPr>
          <w:rFonts w:ascii="Times New Roman" w:hAnsi="Times New Roman" w:cs="Times New Roman"/>
          <w:sz w:val="28"/>
          <w:szCs w:val="28"/>
        </w:rPr>
        <w:t xml:space="preserve"> так и в Бородинской битве.</w:t>
      </w:r>
    </w:p>
    <w:p w:rsidR="00A5557A" w:rsidRDefault="00A5557A" w:rsidP="00A5557A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нашёл в учебнике информацию об участии башкир в Бородинском сражении. </w:t>
      </w:r>
    </w:p>
    <w:p w:rsidR="005F5504" w:rsidRDefault="000D2EF6" w:rsidP="00A5557A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D1E22">
        <w:rPr>
          <w:rFonts w:ascii="Times New Roman" w:hAnsi="Times New Roman" w:cs="Times New Roman"/>
          <w:sz w:val="28"/>
          <w:szCs w:val="28"/>
        </w:rPr>
        <w:t>26 августа 1812 г., когда французам удалось захватить батарею И. Н. Раевского, генерал А. П. Ермолов с одним батальоном Уфимского пехотного полка и Оренбургским драгунским полк</w:t>
      </w:r>
      <w:r w:rsidR="00F62D21" w:rsidRPr="00FD1E22">
        <w:rPr>
          <w:rFonts w:ascii="Times New Roman" w:hAnsi="Times New Roman" w:cs="Times New Roman"/>
          <w:sz w:val="28"/>
          <w:szCs w:val="28"/>
        </w:rPr>
        <w:t xml:space="preserve">ом </w:t>
      </w:r>
      <w:r w:rsidR="005F5504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F62D21" w:rsidRPr="00FD1E22">
        <w:rPr>
          <w:rFonts w:ascii="Times New Roman" w:hAnsi="Times New Roman" w:cs="Times New Roman"/>
          <w:sz w:val="28"/>
          <w:szCs w:val="28"/>
        </w:rPr>
        <w:t xml:space="preserve">остановил покинувшие </w:t>
      </w:r>
      <w:r w:rsidR="00F62D21" w:rsidRPr="00FD1E22">
        <w:rPr>
          <w:rFonts w:ascii="Times New Roman" w:hAnsi="Times New Roman" w:cs="Times New Roman"/>
          <w:sz w:val="28"/>
          <w:szCs w:val="28"/>
        </w:rPr>
        <w:lastRenderedPageBreak/>
        <w:t>батарею</w:t>
      </w:r>
      <w:r w:rsidRPr="00FD1E22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5F5504">
        <w:rPr>
          <w:rFonts w:ascii="Times New Roman" w:hAnsi="Times New Roman" w:cs="Times New Roman"/>
          <w:sz w:val="28"/>
          <w:szCs w:val="28"/>
        </w:rPr>
        <w:t>, но</w:t>
      </w:r>
      <w:r w:rsidRPr="00FD1E22">
        <w:rPr>
          <w:rFonts w:ascii="Times New Roman" w:hAnsi="Times New Roman" w:cs="Times New Roman"/>
          <w:sz w:val="28"/>
          <w:szCs w:val="28"/>
        </w:rPr>
        <w:t xml:space="preserve"> и повел их в контратаку. Батарея была освобождена от врага</w:t>
      </w:r>
      <w:r w:rsidR="005F5504">
        <w:rPr>
          <w:rFonts w:ascii="Times New Roman" w:hAnsi="Times New Roman" w:cs="Times New Roman"/>
          <w:sz w:val="28"/>
          <w:szCs w:val="28"/>
        </w:rPr>
        <w:t>.</w:t>
      </w:r>
    </w:p>
    <w:p w:rsidR="005F5504" w:rsidRDefault="00A5557A" w:rsidP="005F5504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5557A">
        <w:rPr>
          <w:rFonts w:ascii="Times New Roman" w:hAnsi="Times New Roman" w:cs="Times New Roman"/>
          <w:sz w:val="28"/>
          <w:szCs w:val="28"/>
        </w:rPr>
        <w:t xml:space="preserve">М. И. Кутузов </w:t>
      </w:r>
      <w:r>
        <w:rPr>
          <w:rFonts w:ascii="Times New Roman" w:hAnsi="Times New Roman" w:cs="Times New Roman"/>
          <w:sz w:val="28"/>
          <w:szCs w:val="28"/>
        </w:rPr>
        <w:t xml:space="preserve">решил применить обходный маневр, чтобы </w:t>
      </w:r>
      <w:r w:rsidR="000D2EF6" w:rsidRPr="00FD1E22">
        <w:rPr>
          <w:rFonts w:ascii="Times New Roman" w:hAnsi="Times New Roman" w:cs="Times New Roman"/>
          <w:sz w:val="28"/>
          <w:szCs w:val="28"/>
        </w:rPr>
        <w:t>отвлечь вним</w:t>
      </w:r>
      <w:r>
        <w:rPr>
          <w:rFonts w:ascii="Times New Roman" w:hAnsi="Times New Roman" w:cs="Times New Roman"/>
          <w:sz w:val="28"/>
          <w:szCs w:val="28"/>
        </w:rPr>
        <w:t xml:space="preserve">ание противника, </w:t>
      </w:r>
      <w:r w:rsidR="000D2EF6" w:rsidRPr="00FD1E22">
        <w:rPr>
          <w:rFonts w:ascii="Times New Roman" w:hAnsi="Times New Roman" w:cs="Times New Roman"/>
          <w:sz w:val="28"/>
          <w:szCs w:val="28"/>
        </w:rPr>
        <w:t>отдал приказ казачьим частям атаковать лев</w:t>
      </w:r>
      <w:r>
        <w:rPr>
          <w:rFonts w:ascii="Times New Roman" w:hAnsi="Times New Roman" w:cs="Times New Roman"/>
          <w:sz w:val="28"/>
          <w:szCs w:val="28"/>
        </w:rPr>
        <w:t xml:space="preserve">ую сторону </w:t>
      </w:r>
      <w:r w:rsidR="000D2EF6" w:rsidRPr="00FD1E22">
        <w:rPr>
          <w:rFonts w:ascii="Times New Roman" w:hAnsi="Times New Roman" w:cs="Times New Roman"/>
          <w:sz w:val="28"/>
          <w:szCs w:val="28"/>
        </w:rPr>
        <w:t>и тыл французов. Конница Платова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F6" w:rsidRPr="00FD1E22">
        <w:rPr>
          <w:rFonts w:ascii="Times New Roman" w:hAnsi="Times New Roman" w:cs="Times New Roman"/>
          <w:sz w:val="28"/>
          <w:szCs w:val="28"/>
        </w:rPr>
        <w:t xml:space="preserve"> посеяла панику на левом фланге французских войск. Наполеон вынужден был направить туда сильную группу войск</w:t>
      </w:r>
      <w:r w:rsidR="00F62D21" w:rsidRPr="00FD1E22">
        <w:rPr>
          <w:rFonts w:ascii="Times New Roman" w:hAnsi="Times New Roman" w:cs="Times New Roman"/>
          <w:sz w:val="28"/>
          <w:szCs w:val="28"/>
        </w:rPr>
        <w:t xml:space="preserve"> в 28 тыс. человек. Рейд </w:t>
      </w:r>
      <w:r w:rsidR="000D2EF6" w:rsidRPr="00FD1E22">
        <w:rPr>
          <w:rFonts w:ascii="Times New Roman" w:hAnsi="Times New Roman" w:cs="Times New Roman"/>
          <w:sz w:val="28"/>
          <w:szCs w:val="28"/>
        </w:rPr>
        <w:t xml:space="preserve"> конницы сыграл большую роль в ходе Бородинского сражения. Он обеспечил выигрыш времени для перегруппировки войск. </w:t>
      </w:r>
    </w:p>
    <w:p w:rsidR="00B33CFC" w:rsidRDefault="00A5557A" w:rsidP="00B33CFC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очень горжусь своими предками!</w:t>
      </w:r>
    </w:p>
    <w:p w:rsidR="005F5504" w:rsidRDefault="005F5504" w:rsidP="00B33CFC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Недаром </w:t>
      </w:r>
      <w:r w:rsidR="00F62D21" w:rsidRPr="00FD1E22">
        <w:rPr>
          <w:rFonts w:ascii="Times New Roman" w:hAnsi="Times New Roman" w:cs="Times New Roman"/>
          <w:sz w:val="28"/>
          <w:szCs w:val="28"/>
        </w:rPr>
        <w:t>Бородинская битва заметно отразилась в исторических п</w:t>
      </w:r>
      <w:r w:rsidR="00B33CFC">
        <w:rPr>
          <w:rFonts w:ascii="Times New Roman" w:hAnsi="Times New Roman" w:cs="Times New Roman"/>
          <w:sz w:val="28"/>
          <w:szCs w:val="28"/>
        </w:rPr>
        <w:t>еснях</w:t>
      </w:r>
      <w:r w:rsidR="00F62D21" w:rsidRPr="00FD1E22">
        <w:rPr>
          <w:rFonts w:ascii="Times New Roman" w:hAnsi="Times New Roman" w:cs="Times New Roman"/>
          <w:sz w:val="28"/>
          <w:szCs w:val="28"/>
        </w:rPr>
        <w:t xml:space="preserve"> моего народа, который всегда гордился своей храбростью и доблестью. </w:t>
      </w:r>
      <w:proofErr w:type="gramStart"/>
      <w:r w:rsidR="00F62D21" w:rsidRPr="00FD1E22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F62D21" w:rsidRPr="00FD1E22">
        <w:rPr>
          <w:rFonts w:ascii="Times New Roman" w:hAnsi="Times New Roman" w:cs="Times New Roman"/>
          <w:sz w:val="28"/>
          <w:szCs w:val="28"/>
        </w:rPr>
        <w:t xml:space="preserve"> например отр</w:t>
      </w:r>
      <w:bookmarkStart w:id="0" w:name="_GoBack"/>
      <w:bookmarkEnd w:id="0"/>
      <w:r w:rsidR="00F62D21" w:rsidRPr="00FD1E22">
        <w:rPr>
          <w:rFonts w:ascii="Times New Roman" w:hAnsi="Times New Roman" w:cs="Times New Roman"/>
          <w:sz w:val="28"/>
          <w:szCs w:val="28"/>
        </w:rPr>
        <w:t xml:space="preserve">ывок из народной песни </w:t>
      </w:r>
    </w:p>
    <w:p w:rsidR="00F62D21" w:rsidRPr="00FD1E22" w:rsidRDefault="00F62D21" w:rsidP="00B33CF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1E22">
        <w:rPr>
          <w:rFonts w:ascii="Times New Roman" w:hAnsi="Times New Roman" w:cs="Times New Roman"/>
          <w:sz w:val="28"/>
          <w:szCs w:val="28"/>
        </w:rPr>
        <w:t>Дай России только срок,</w:t>
      </w:r>
      <w:r w:rsidRPr="00FD1E22">
        <w:rPr>
          <w:rFonts w:ascii="Times New Roman" w:hAnsi="Times New Roman" w:cs="Times New Roman"/>
          <w:sz w:val="28"/>
          <w:szCs w:val="28"/>
        </w:rPr>
        <w:br/>
        <w:t>И французу даёт урок:</w:t>
      </w:r>
      <w:r w:rsidRPr="00FD1E22">
        <w:rPr>
          <w:rFonts w:ascii="Times New Roman" w:hAnsi="Times New Roman" w:cs="Times New Roman"/>
          <w:sz w:val="28"/>
          <w:szCs w:val="28"/>
        </w:rPr>
        <w:br/>
        <w:t>Русский и башкир прижал</w:t>
      </w:r>
      <w:proofErr w:type="gramStart"/>
      <w:r w:rsidRPr="00FD1E2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D1E22">
        <w:rPr>
          <w:rFonts w:ascii="Times New Roman" w:hAnsi="Times New Roman" w:cs="Times New Roman"/>
          <w:sz w:val="28"/>
          <w:szCs w:val="28"/>
        </w:rPr>
        <w:br/>
        <w:t>Побежал, не чуя ног.</w:t>
      </w:r>
    </w:p>
    <w:p w:rsidR="00B33CFC" w:rsidRDefault="005F5504" w:rsidP="00B33CFC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 название песни, которое повторяет </w:t>
      </w:r>
      <w:r w:rsidR="00A5557A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ее припев</w:t>
      </w:r>
      <w:r w:rsidR="00A555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5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F5504">
        <w:rPr>
          <w:rFonts w:ascii="Times New Roman" w:hAnsi="Times New Roman" w:cs="Times New Roman"/>
          <w:sz w:val="28"/>
          <w:szCs w:val="28"/>
        </w:rPr>
        <w:t>Любизар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F62D21" w:rsidRPr="00FD1E22">
        <w:rPr>
          <w:rFonts w:ascii="Times New Roman" w:hAnsi="Times New Roman" w:cs="Times New Roman"/>
          <w:sz w:val="28"/>
          <w:szCs w:val="28"/>
        </w:rPr>
        <w:t>По преданию сам Кутузов обратился к башкирам после Бородино со словами благодарности, начинавшимися с фразы «Любезные вы мои!!</w:t>
      </w:r>
      <w:r w:rsidR="00A5557A">
        <w:rPr>
          <w:rFonts w:ascii="Times New Roman" w:hAnsi="Times New Roman" w:cs="Times New Roman"/>
          <w:sz w:val="28"/>
          <w:szCs w:val="28"/>
        </w:rPr>
        <w:t>!</w:t>
      </w:r>
      <w:r w:rsidR="00F62D21" w:rsidRPr="00FD1E22">
        <w:rPr>
          <w:rFonts w:ascii="Times New Roman" w:hAnsi="Times New Roman" w:cs="Times New Roman"/>
          <w:sz w:val="28"/>
          <w:szCs w:val="28"/>
        </w:rPr>
        <w:t>»</w:t>
      </w:r>
    </w:p>
    <w:p w:rsidR="000D2EF6" w:rsidRPr="00FD1E22" w:rsidRDefault="000D2EF6" w:rsidP="00B33CFC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D1E22">
        <w:rPr>
          <w:rFonts w:ascii="Times New Roman" w:hAnsi="Times New Roman" w:cs="Times New Roman"/>
          <w:sz w:val="28"/>
          <w:szCs w:val="28"/>
        </w:rPr>
        <w:t>Наш</w:t>
      </w:r>
      <w:r w:rsidR="00B33CFC">
        <w:rPr>
          <w:rFonts w:ascii="Times New Roman" w:hAnsi="Times New Roman" w:cs="Times New Roman"/>
          <w:sz w:val="28"/>
          <w:szCs w:val="28"/>
        </w:rPr>
        <w:t>и предки, проливали</w:t>
      </w:r>
      <w:r w:rsidRPr="00FD1E22">
        <w:rPr>
          <w:rFonts w:ascii="Times New Roman" w:hAnsi="Times New Roman" w:cs="Times New Roman"/>
          <w:sz w:val="28"/>
          <w:szCs w:val="28"/>
        </w:rPr>
        <w:t xml:space="preserve"> кровь, защищали свою Родину. Об этом мы должны всегда помнить, </w:t>
      </w:r>
      <w:r w:rsidR="00B33CFC">
        <w:rPr>
          <w:rFonts w:ascii="Times New Roman" w:hAnsi="Times New Roman" w:cs="Times New Roman"/>
          <w:sz w:val="28"/>
          <w:szCs w:val="28"/>
        </w:rPr>
        <w:t>хранить</w:t>
      </w:r>
      <w:r w:rsidRPr="00FD1E22">
        <w:rPr>
          <w:rFonts w:ascii="Times New Roman" w:hAnsi="Times New Roman" w:cs="Times New Roman"/>
          <w:sz w:val="28"/>
          <w:szCs w:val="28"/>
        </w:rPr>
        <w:t xml:space="preserve"> память о героизме башкирских джигитов, укрепляя дружбу между всеми народами, живущими в нашем родном Башкортостане</w:t>
      </w:r>
      <w:r w:rsidR="00B33CFC">
        <w:rPr>
          <w:rFonts w:ascii="Times New Roman" w:hAnsi="Times New Roman" w:cs="Times New Roman"/>
          <w:sz w:val="28"/>
          <w:szCs w:val="28"/>
        </w:rPr>
        <w:t>.</w:t>
      </w:r>
    </w:p>
    <w:sectPr w:rsidR="000D2EF6" w:rsidRPr="00FD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C0" w:rsidRDefault="001C50C0" w:rsidP="00FD1E22">
      <w:pPr>
        <w:spacing w:after="0" w:line="240" w:lineRule="auto"/>
      </w:pPr>
      <w:r>
        <w:separator/>
      </w:r>
    </w:p>
  </w:endnote>
  <w:endnote w:type="continuationSeparator" w:id="0">
    <w:p w:rsidR="001C50C0" w:rsidRDefault="001C50C0" w:rsidP="00FD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C0" w:rsidRDefault="001C50C0" w:rsidP="00FD1E22">
      <w:pPr>
        <w:spacing w:after="0" w:line="240" w:lineRule="auto"/>
      </w:pPr>
      <w:r>
        <w:separator/>
      </w:r>
    </w:p>
  </w:footnote>
  <w:footnote w:type="continuationSeparator" w:id="0">
    <w:p w:rsidR="001C50C0" w:rsidRDefault="001C50C0" w:rsidP="00FD1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DF"/>
    <w:rsid w:val="000D2EF6"/>
    <w:rsid w:val="00111374"/>
    <w:rsid w:val="00173AD4"/>
    <w:rsid w:val="001C50C0"/>
    <w:rsid w:val="002C4843"/>
    <w:rsid w:val="0047398F"/>
    <w:rsid w:val="005F5504"/>
    <w:rsid w:val="00844910"/>
    <w:rsid w:val="00A5557A"/>
    <w:rsid w:val="00B33CFC"/>
    <w:rsid w:val="00BC56DF"/>
    <w:rsid w:val="00E528D9"/>
    <w:rsid w:val="00F62D21"/>
    <w:rsid w:val="00FD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E22"/>
  </w:style>
  <w:style w:type="paragraph" w:styleId="a5">
    <w:name w:val="footer"/>
    <w:basedOn w:val="a"/>
    <w:link w:val="a6"/>
    <w:uiPriority w:val="99"/>
    <w:unhideWhenUsed/>
    <w:rsid w:val="00FD1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E22"/>
  </w:style>
  <w:style w:type="paragraph" w:styleId="a5">
    <w:name w:val="footer"/>
    <w:basedOn w:val="a"/>
    <w:link w:val="a6"/>
    <w:uiPriority w:val="99"/>
    <w:unhideWhenUsed/>
    <w:rsid w:val="00FD1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Кинзягулова</dc:creator>
  <cp:keywords/>
  <dc:description/>
  <cp:lastModifiedBy>Кинзягулова</cp:lastModifiedBy>
  <cp:revision>5</cp:revision>
  <dcterms:created xsi:type="dcterms:W3CDTF">2012-12-11T11:03:00Z</dcterms:created>
  <dcterms:modified xsi:type="dcterms:W3CDTF">2012-12-11T16:22:00Z</dcterms:modified>
</cp:coreProperties>
</file>